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center"/>
        <w:rPr>
          <w:rFonts w:hint="eastAsia" w:ascii="仿宋_GB2312" w:hAnsi="宋体" w:eastAsia="仿宋_GB2312" w:cs="宋体"/>
          <w:b/>
          <w:color w:val="3C3C3C"/>
          <w:kern w:val="0"/>
          <w:sz w:val="44"/>
          <w:szCs w:val="44"/>
          <w:lang w:eastAsia="zh-CN"/>
        </w:rPr>
      </w:pPr>
      <w:r>
        <w:rPr>
          <w:rFonts w:hint="eastAsia" w:ascii="仿宋_GB2312" w:hAnsi="宋体" w:eastAsia="仿宋_GB2312" w:cs="宋体"/>
          <w:b/>
          <w:color w:val="3C3C3C"/>
          <w:kern w:val="0"/>
          <w:sz w:val="44"/>
          <w:szCs w:val="44"/>
          <w:lang w:eastAsia="zh-CN"/>
        </w:rPr>
        <w:t>广州市市政工程监理有限公司</w:t>
      </w:r>
    </w:p>
    <w:p>
      <w:pPr>
        <w:widowControl/>
        <w:shd w:val="clear" w:color="auto" w:fill="FFFFFF"/>
        <w:spacing w:line="360" w:lineRule="auto"/>
        <w:jc w:val="center"/>
        <w:rPr>
          <w:rFonts w:hint="eastAsia" w:ascii="仿宋_GB2312" w:hAnsi="宋体" w:eastAsia="仿宋_GB2312" w:cs="宋体"/>
          <w:b/>
          <w:color w:val="3C3C3C"/>
          <w:kern w:val="0"/>
          <w:sz w:val="44"/>
          <w:szCs w:val="44"/>
        </w:rPr>
      </w:pPr>
      <w:r>
        <w:rPr>
          <w:rFonts w:ascii="仿宋_GB2312" w:hAnsi="宋体" w:eastAsia="仿宋_GB2312" w:cs="宋体"/>
          <w:b/>
          <w:color w:val="3C3C3C"/>
          <w:kern w:val="0"/>
          <w:sz w:val="44"/>
          <w:szCs w:val="44"/>
        </w:rPr>
        <w:t>公开征集</w:t>
      </w:r>
      <w:r>
        <w:rPr>
          <w:rFonts w:hint="eastAsia" w:ascii="仿宋_GB2312" w:hAnsi="宋体" w:eastAsia="仿宋_GB2312" w:cs="宋体"/>
          <w:b/>
          <w:color w:val="3C3C3C"/>
          <w:kern w:val="0"/>
          <w:sz w:val="44"/>
          <w:szCs w:val="44"/>
        </w:rPr>
        <w:t>评标</w:t>
      </w:r>
      <w:r>
        <w:rPr>
          <w:rFonts w:ascii="仿宋_GB2312" w:hAnsi="宋体" w:eastAsia="仿宋_GB2312" w:cs="宋体"/>
          <w:b/>
          <w:color w:val="3C3C3C"/>
          <w:kern w:val="0"/>
          <w:sz w:val="44"/>
          <w:szCs w:val="44"/>
        </w:rPr>
        <w:t>专家</w:t>
      </w:r>
      <w:r>
        <w:rPr>
          <w:rFonts w:hint="eastAsia" w:ascii="仿宋_GB2312" w:hAnsi="宋体" w:eastAsia="仿宋_GB2312" w:cs="宋体"/>
          <w:b/>
          <w:color w:val="3C3C3C"/>
          <w:kern w:val="0"/>
          <w:sz w:val="44"/>
          <w:szCs w:val="44"/>
          <w:lang w:eastAsia="zh-CN"/>
        </w:rPr>
        <w:t>的通知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仿宋_GB2312" w:hAnsi="宋体" w:eastAsia="仿宋_GB2312" w:cs="宋体"/>
          <w:color w:val="3C3C3C"/>
          <w:kern w:val="0"/>
          <w:sz w:val="32"/>
          <w:szCs w:val="32"/>
        </w:rPr>
      </w:pP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ascii="仿宋_GB2312" w:hAnsi="宋体" w:eastAsia="仿宋_GB2312" w:cs="宋体"/>
          <w:color w:val="3C3C3C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3C3C3C"/>
          <w:kern w:val="0"/>
          <w:sz w:val="28"/>
          <w:szCs w:val="28"/>
        </w:rPr>
        <w:t>为建立一支数量充足、素质较高、结构合理的评标专家队伍，进一步优化</w:t>
      </w:r>
      <w:r>
        <w:rPr>
          <w:rFonts w:hint="eastAsia" w:ascii="仿宋_GB2312" w:hAnsi="宋体" w:eastAsia="仿宋_GB2312" w:cs="宋体"/>
          <w:color w:val="3C3C3C"/>
          <w:kern w:val="0"/>
          <w:sz w:val="28"/>
          <w:szCs w:val="28"/>
          <w:lang w:eastAsia="zh-CN"/>
        </w:rPr>
        <w:t>我司</w:t>
      </w:r>
      <w:r>
        <w:rPr>
          <w:rFonts w:hint="eastAsia" w:ascii="仿宋_GB2312" w:hAnsi="宋体" w:eastAsia="仿宋_GB2312" w:cs="宋体"/>
          <w:color w:val="3C3C3C"/>
          <w:kern w:val="0"/>
          <w:sz w:val="28"/>
          <w:szCs w:val="28"/>
        </w:rPr>
        <w:t>评标专家资源配置，我司建设工程评标专家库现诚聘具有以下资格的评标专家：</w:t>
      </w:r>
    </w:p>
    <w:p>
      <w:pPr>
        <w:tabs>
          <w:tab w:val="left" w:pos="284"/>
        </w:tabs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一、</w:t>
      </w:r>
      <w:r>
        <w:rPr>
          <w:rFonts w:hint="eastAsia" w:ascii="仿宋_GB2312" w:hAnsi="宋体" w:eastAsia="仿宋_GB2312"/>
          <w:sz w:val="28"/>
          <w:szCs w:val="28"/>
        </w:rPr>
        <w:t>具有较高的业务素质和良好的职业道德，年龄在65周岁以下、健康状况良好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，</w:t>
      </w:r>
      <w:r>
        <w:rPr>
          <w:rFonts w:hint="eastAsia" w:ascii="仿宋_GB2312" w:hAnsi="宋体" w:eastAsia="仿宋_GB2312"/>
          <w:sz w:val="28"/>
          <w:szCs w:val="28"/>
        </w:rPr>
        <w:t>能够胜任评标工作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。</w:t>
      </w:r>
      <w:r>
        <w:rPr>
          <w:rFonts w:hint="eastAsia" w:ascii="仿宋_GB2312" w:hAnsi="宋体" w:eastAsia="仿宋_GB2312"/>
          <w:sz w:val="28"/>
          <w:szCs w:val="28"/>
        </w:rPr>
        <w:t>在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评标和采购</w:t>
      </w:r>
      <w:r>
        <w:rPr>
          <w:rFonts w:hint="eastAsia" w:ascii="仿宋_GB2312" w:hAnsi="宋体" w:eastAsia="仿宋_GB2312"/>
          <w:sz w:val="28"/>
          <w:szCs w:val="28"/>
        </w:rPr>
        <w:t>评审过程中能客观公正、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认真诚实、</w:t>
      </w:r>
      <w:r>
        <w:rPr>
          <w:rFonts w:hint="eastAsia" w:ascii="仿宋_GB2312" w:hAnsi="宋体" w:eastAsia="仿宋_GB2312"/>
          <w:sz w:val="28"/>
          <w:szCs w:val="28"/>
        </w:rPr>
        <w:t>廉洁自律、遵纪守法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地履行职责。</w:t>
      </w:r>
    </w:p>
    <w:p>
      <w:pPr>
        <w:tabs>
          <w:tab w:val="left" w:pos="284"/>
        </w:tabs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   二、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熟悉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有关招标投标、政府采购等方面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的法律法规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及相关领域的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技术规范和标准，具有丰富的实践经验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。</w:t>
      </w:r>
    </w:p>
    <w:p>
      <w:pPr>
        <w:tabs>
          <w:tab w:val="left" w:pos="284"/>
        </w:tabs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三、</w:t>
      </w:r>
      <w:r>
        <w:rPr>
          <w:rFonts w:hint="eastAsia" w:ascii="仿宋_GB2312" w:hAnsi="宋体" w:eastAsia="仿宋_GB2312"/>
          <w:sz w:val="28"/>
          <w:szCs w:val="28"/>
        </w:rPr>
        <w:t>至少具备或满足以下三种资格条件之一种：</w:t>
      </w:r>
    </w:p>
    <w:p>
      <w:pPr>
        <w:tabs>
          <w:tab w:val="left" w:pos="284"/>
        </w:tabs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</w:rPr>
        <w:t>1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/>
          <w:sz w:val="28"/>
          <w:szCs w:val="28"/>
        </w:rPr>
        <w:t>从事相关专业领域工作满8年并具有高级职称或同等专业水平。</w:t>
      </w:r>
    </w:p>
    <w:p>
      <w:pPr>
        <w:tabs>
          <w:tab w:val="left" w:pos="284"/>
        </w:tabs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2、</w:t>
      </w:r>
      <w:r>
        <w:rPr>
          <w:rFonts w:hint="eastAsia" w:ascii="仿宋_GB2312" w:hAnsi="宋体" w:eastAsia="仿宋_GB2312"/>
          <w:sz w:val="28"/>
          <w:szCs w:val="28"/>
        </w:rPr>
        <w:t>从事相关专业领域工作满8年，具有中级或以上职称或同等专业水平，并至少具有以下注册资格之一种：</w:t>
      </w:r>
    </w:p>
    <w:p>
      <w:pPr>
        <w:tabs>
          <w:tab w:val="left" w:pos="284"/>
        </w:tabs>
        <w:ind w:firstLine="567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1）一级注册建筑师；（2）一级注册结构工程师；（3）注册土木工程师（岩土、港口与航道工程、水利水电工程、道路工程）；（4）注册监理工程师；（5）一级注册建造师；（6）注册勘察设计师；（7）注册环保工程师；（8）注册城市规划师；（9）注册公用设备工程师（暖通空调、给水排水、动力）；（10）注册机械工程师；（11）注册电气工程师（输变电、供配电）。</w:t>
      </w:r>
    </w:p>
    <w:p>
      <w:pPr>
        <w:tabs>
          <w:tab w:val="left" w:pos="284"/>
        </w:tabs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3、</w:t>
      </w:r>
      <w:r>
        <w:rPr>
          <w:rFonts w:hint="eastAsia" w:ascii="仿宋_GB2312" w:hAnsi="宋体" w:eastAsia="仿宋_GB2312"/>
          <w:sz w:val="28"/>
          <w:szCs w:val="28"/>
        </w:rPr>
        <w:t xml:space="preserve">从事相关专业领域工作满10年并有中级或以上职称或同等专业水平，并至少具有以下注册资格之一种：                   </w:t>
      </w:r>
    </w:p>
    <w:p>
      <w:pPr>
        <w:tabs>
          <w:tab w:val="left" w:pos="284"/>
        </w:tabs>
        <w:ind w:firstLine="567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（1）注册造价工程师；（2）注册安全工程师；（3）注册质量工程师（4）物业管理；（5）特许经营；（6）保养维护；（7）咨询服务。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hint="eastAsia" w:ascii="仿宋_GB2312" w:hAnsi="宋体" w:eastAsia="仿宋_GB2312" w:cs="宋体"/>
          <w:color w:val="3C3C3C"/>
          <w:kern w:val="0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四、</w:t>
      </w:r>
      <w:r>
        <w:rPr>
          <w:rFonts w:hint="eastAsia" w:ascii="仿宋_GB2312" w:hAnsi="宋体" w:eastAsia="仿宋_GB2312"/>
          <w:sz w:val="28"/>
          <w:szCs w:val="28"/>
        </w:rPr>
        <w:t>无违规、违纪、违法记录。</w:t>
      </w:r>
      <w:r>
        <w:rPr>
          <w:rFonts w:hint="eastAsia" w:ascii="仿宋_GB2312" w:hAnsi="宋体" w:eastAsia="仿宋_GB2312" w:cs="宋体"/>
          <w:color w:val="3C3C3C"/>
          <w:kern w:val="0"/>
          <w:sz w:val="28"/>
          <w:szCs w:val="28"/>
        </w:rPr>
        <w:t>　　　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ascii="仿宋_GB2312" w:hAnsi="宋体" w:eastAsia="仿宋_GB2312" w:cs="宋体"/>
          <w:color w:val="3C3C3C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3C3C3C"/>
          <w:kern w:val="0"/>
          <w:sz w:val="28"/>
          <w:szCs w:val="28"/>
        </w:rPr>
        <w:t>有意者请将</w:t>
      </w:r>
      <w:r>
        <w:rPr>
          <w:rFonts w:hint="eastAsia" w:ascii="仿宋_GB2312" w:hAnsi="宋体" w:eastAsia="仿宋_GB2312" w:cs="宋体"/>
          <w:color w:val="3C3C3C"/>
          <w:kern w:val="0"/>
          <w:sz w:val="28"/>
          <w:szCs w:val="28"/>
          <w:lang w:eastAsia="zh-CN"/>
        </w:rPr>
        <w:t>填写附件“专家信息表”并同</w:t>
      </w:r>
      <w:r>
        <w:rPr>
          <w:rFonts w:hint="eastAsia" w:ascii="仿宋_GB2312" w:hAnsi="宋体" w:eastAsia="仿宋_GB2312" w:cs="宋体"/>
          <w:color w:val="3C3C3C"/>
          <w:kern w:val="0"/>
          <w:sz w:val="28"/>
          <w:szCs w:val="28"/>
        </w:rPr>
        <w:t>下述</w:t>
      </w:r>
      <w:r>
        <w:rPr>
          <w:rFonts w:ascii="仿宋_GB2312" w:hAnsi="宋体" w:eastAsia="仿宋_GB2312" w:cs="宋体"/>
          <w:color w:val="3C3C3C"/>
          <w:kern w:val="0"/>
          <w:sz w:val="28"/>
          <w:szCs w:val="28"/>
        </w:rPr>
        <w:t>资料</w:t>
      </w:r>
      <w:r>
        <w:rPr>
          <w:rFonts w:hint="eastAsia" w:ascii="仿宋_GB2312" w:hAnsi="宋体" w:eastAsia="仿宋_GB2312" w:cs="宋体"/>
          <w:color w:val="3C3C3C"/>
          <w:kern w:val="0"/>
          <w:sz w:val="28"/>
          <w:szCs w:val="28"/>
        </w:rPr>
        <w:t>：</w:t>
      </w:r>
      <w:r>
        <w:rPr>
          <w:rFonts w:ascii="仿宋_GB2312" w:hAnsi="宋体" w:eastAsia="仿宋_GB2312" w:cs="宋体"/>
          <w:color w:val="3C3C3C"/>
          <w:kern w:val="0"/>
          <w:sz w:val="28"/>
          <w:szCs w:val="28"/>
        </w:rPr>
        <w:t>职称证、</w:t>
      </w:r>
      <w:r>
        <w:rPr>
          <w:rFonts w:hint="eastAsia" w:ascii="仿宋_GB2312" w:hAnsi="宋体" w:eastAsia="仿宋_GB2312" w:cs="宋体"/>
          <w:color w:val="3C3C3C"/>
          <w:kern w:val="0"/>
          <w:sz w:val="28"/>
          <w:szCs w:val="28"/>
        </w:rPr>
        <w:t>注册证</w:t>
      </w:r>
      <w:r>
        <w:rPr>
          <w:rFonts w:ascii="仿宋_GB2312" w:hAnsi="宋体" w:eastAsia="仿宋_GB2312" w:cs="宋体"/>
          <w:color w:val="3C3C3C"/>
          <w:kern w:val="0"/>
          <w:sz w:val="28"/>
          <w:szCs w:val="28"/>
        </w:rPr>
        <w:t>、学历证、身份证</w:t>
      </w:r>
      <w:r>
        <w:rPr>
          <w:rFonts w:hint="eastAsia" w:ascii="仿宋_GB2312" w:hAnsi="宋体" w:eastAsia="仿宋_GB2312" w:cs="宋体"/>
          <w:color w:val="3C3C3C"/>
          <w:kern w:val="0"/>
          <w:sz w:val="28"/>
          <w:szCs w:val="28"/>
        </w:rPr>
        <w:t>等四项扫描件</w:t>
      </w:r>
      <w:r>
        <w:rPr>
          <w:rFonts w:hint="eastAsia" w:ascii="仿宋_GB2312" w:hAnsi="宋体" w:eastAsia="仿宋_GB2312" w:cs="宋体"/>
          <w:color w:val="3C3C3C"/>
          <w:kern w:val="0"/>
          <w:sz w:val="28"/>
          <w:szCs w:val="28"/>
          <w:lang w:eastAsia="zh-CN"/>
        </w:rPr>
        <w:t>一起</w:t>
      </w:r>
      <w:r>
        <w:rPr>
          <w:rFonts w:ascii="仿宋_GB2312" w:hAnsi="宋体" w:eastAsia="仿宋_GB2312" w:cs="宋体"/>
          <w:color w:val="3C3C3C"/>
          <w:kern w:val="0"/>
          <w:sz w:val="28"/>
          <w:szCs w:val="28"/>
        </w:rPr>
        <w:t>发到</w:t>
      </w:r>
      <w:r>
        <w:rPr>
          <w:rFonts w:hint="eastAsia" w:ascii="仿宋_GB2312" w:hAnsi="宋体" w:eastAsia="仿宋_GB2312" w:cs="宋体"/>
          <w:color w:val="3C3C3C"/>
          <w:kern w:val="0"/>
          <w:sz w:val="28"/>
          <w:szCs w:val="28"/>
        </w:rPr>
        <w:t>我司邮箱</w:t>
      </w:r>
      <w:r>
        <w:rPr>
          <w:rFonts w:ascii="仿宋_GB2312" w:hAnsi="宋体" w:eastAsia="仿宋_GB2312" w:cs="宋体"/>
          <w:color w:val="3C3C3C"/>
          <w:kern w:val="0"/>
          <w:sz w:val="28"/>
          <w:szCs w:val="28"/>
        </w:rPr>
        <w:t>：gzszzb02@126.com</w:t>
      </w:r>
      <w:r>
        <w:rPr>
          <w:rFonts w:hint="eastAsia" w:ascii="仿宋_GB2312" w:hAnsi="宋体" w:eastAsia="仿宋_GB2312" w:cs="宋体"/>
          <w:color w:val="3C3C3C"/>
          <w:kern w:val="0"/>
          <w:sz w:val="28"/>
          <w:szCs w:val="28"/>
        </w:rPr>
        <w:t>。</w:t>
      </w:r>
      <w:r>
        <w:rPr>
          <w:rFonts w:hint="eastAsia" w:ascii="仿宋_GB2312" w:hAnsi="宋体" w:eastAsia="仿宋_GB2312" w:cs="宋体"/>
          <w:color w:val="3C3C3C"/>
          <w:kern w:val="0"/>
          <w:sz w:val="28"/>
          <w:szCs w:val="28"/>
          <w:lang w:eastAsia="zh-CN"/>
        </w:rPr>
        <w:t>联系人：彭曼婷，联系电话：</w:t>
      </w:r>
      <w:r>
        <w:rPr>
          <w:rFonts w:hint="eastAsia" w:ascii="仿宋_GB2312" w:hAnsi="宋体" w:eastAsia="仿宋_GB2312" w:cs="宋体"/>
          <w:color w:val="3C3C3C"/>
          <w:kern w:val="0"/>
          <w:sz w:val="28"/>
          <w:szCs w:val="28"/>
          <w:lang w:val="en-US" w:eastAsia="zh-CN"/>
        </w:rPr>
        <w:t>13570409933；</w:t>
      </w:r>
      <w:r>
        <w:rPr>
          <w:rFonts w:hint="eastAsia" w:ascii="仿宋_GB2312" w:hAnsi="宋体" w:eastAsia="仿宋_GB2312" w:cs="宋体"/>
          <w:color w:val="3C3C3C"/>
          <w:kern w:val="0"/>
          <w:sz w:val="28"/>
          <w:szCs w:val="28"/>
        </w:rPr>
        <w:t>020-</w:t>
      </w:r>
      <w:r>
        <w:rPr>
          <w:rFonts w:ascii="仿宋_GB2312" w:hAnsi="宋体" w:eastAsia="仿宋_GB2312" w:cs="宋体"/>
          <w:color w:val="3C3C3C"/>
          <w:kern w:val="0"/>
          <w:sz w:val="28"/>
          <w:szCs w:val="28"/>
        </w:rPr>
        <w:t>83313605</w:t>
      </w:r>
      <w:r>
        <w:rPr>
          <w:rFonts w:hint="eastAsia" w:ascii="仿宋_GB2312" w:hAnsi="宋体" w:eastAsia="仿宋_GB2312" w:cs="宋体"/>
          <w:color w:val="3C3C3C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hint="eastAsia" w:ascii="仿宋_GB2312" w:hAnsi="宋体" w:eastAsia="仿宋_GB2312" w:cs="宋体"/>
          <w:color w:val="3C3C3C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3C3C3C"/>
          <w:kern w:val="0"/>
          <w:sz w:val="28"/>
          <w:szCs w:val="28"/>
        </w:rPr>
        <w:t>此通知常年有效。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hint="eastAsia" w:ascii="仿宋_GB2312" w:hAnsi="宋体" w:eastAsia="仿宋_GB2312" w:cs="宋体"/>
          <w:color w:val="3C3C3C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hint="eastAsia" w:ascii="仿宋_GB2312" w:hAnsi="宋体" w:eastAsia="仿宋_GB2312" w:cs="宋体"/>
          <w:color w:val="3C3C3C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ind w:firstLine="560" w:firstLineChars="200"/>
        <w:jc w:val="right"/>
        <w:rPr>
          <w:rFonts w:hint="eastAsia" w:ascii="仿宋_GB2312" w:hAnsi="宋体" w:eastAsia="仿宋_GB2312" w:cs="宋体"/>
          <w:color w:val="3C3C3C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3C3C3C"/>
          <w:kern w:val="0"/>
          <w:sz w:val="28"/>
          <w:szCs w:val="28"/>
        </w:rPr>
        <w:t>广州市市政</w:t>
      </w:r>
      <w:r>
        <w:rPr>
          <w:rFonts w:ascii="仿宋_GB2312" w:hAnsi="宋体" w:eastAsia="仿宋_GB2312" w:cs="宋体"/>
          <w:color w:val="3C3C3C"/>
          <w:kern w:val="0"/>
          <w:sz w:val="28"/>
          <w:szCs w:val="28"/>
        </w:rPr>
        <w:t>工程监理有限公司</w:t>
      </w:r>
    </w:p>
    <w:p>
      <w:pPr>
        <w:widowControl/>
        <w:shd w:val="clear" w:color="auto" w:fill="FFFFFF"/>
        <w:spacing w:line="360" w:lineRule="auto"/>
        <w:ind w:firstLine="560" w:firstLineChars="200"/>
        <w:jc w:val="right"/>
        <w:rPr>
          <w:rFonts w:hint="eastAsia" w:ascii="仿宋_GB2312" w:hAnsi="宋体" w:eastAsia="仿宋_GB2312" w:cs="宋体"/>
          <w:color w:val="3C3C3C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C3C3C"/>
          <w:kern w:val="0"/>
          <w:sz w:val="28"/>
          <w:szCs w:val="28"/>
        </w:rPr>
        <w:t>二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○</w:t>
      </w:r>
      <w:r>
        <w:rPr>
          <w:rFonts w:hint="eastAsia" w:ascii="仿宋_GB2312" w:hAnsi="宋体" w:eastAsia="仿宋_GB2312" w:cs="宋体"/>
          <w:color w:val="3C3C3C"/>
          <w:kern w:val="0"/>
          <w:sz w:val="28"/>
          <w:szCs w:val="28"/>
        </w:rPr>
        <w:t>一六年八月十五日</w: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tabs>
          <w:tab w:val="left" w:pos="284"/>
        </w:tabs>
        <w:snapToGrid w:val="0"/>
        <w:rPr>
          <w:rFonts w:hint="eastAsia" w:ascii="仿宋_GB2312" w:hAnsi="仿宋" w:eastAsia="仿宋_GB2312"/>
          <w:spacing w:val="20"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附件：</w:t>
      </w:r>
    </w:p>
    <w:p>
      <w:pPr>
        <w:tabs>
          <w:tab w:val="left" w:pos="284"/>
        </w:tabs>
        <w:snapToGrid w:val="0"/>
        <w:ind w:left="240" w:leftChars="100"/>
        <w:jc w:val="center"/>
        <w:rPr>
          <w:rFonts w:hint="eastAsia" w:ascii="仿宋_GB2312" w:hAnsi="仿宋" w:eastAsia="仿宋_GB2312"/>
          <w:b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" w:eastAsia="仿宋_GB2312"/>
          <w:b/>
          <w:sz w:val="28"/>
          <w:szCs w:val="28"/>
        </w:rPr>
        <w:t>专家信息表</w:t>
      </w:r>
    </w:p>
    <w:p>
      <w:pPr>
        <w:tabs>
          <w:tab w:val="left" w:pos="284"/>
        </w:tabs>
        <w:snapToGrid w:val="0"/>
        <w:spacing w:line="360" w:lineRule="auto"/>
        <w:ind w:left="240" w:leftChars="100"/>
        <w:jc w:val="center"/>
        <w:rPr>
          <w:rFonts w:hint="eastAsia" w:ascii="仿宋_GB2312" w:hAnsi="仿宋" w:eastAsia="仿宋_GB2312"/>
          <w:b/>
          <w:sz w:val="28"/>
          <w:szCs w:val="28"/>
        </w:rPr>
      </w:pPr>
    </w:p>
    <w:tbl>
      <w:tblPr>
        <w:tblStyle w:val="7"/>
        <w:tblW w:w="9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1189"/>
        <w:gridCol w:w="951"/>
        <w:gridCol w:w="624"/>
        <w:gridCol w:w="800"/>
        <w:gridCol w:w="892"/>
        <w:gridCol w:w="868"/>
        <w:gridCol w:w="2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8" w:type="dxa"/>
            <w:vAlign w:val="center"/>
          </w:tcPr>
          <w:p>
            <w:pPr>
              <w:tabs>
                <w:tab w:val="left" w:pos="120"/>
                <w:tab w:val="left" w:pos="284"/>
              </w:tabs>
              <w:snapToGrid w:val="0"/>
              <w:spacing w:line="360" w:lineRule="auto"/>
              <w:ind w:left="72" w:leftChars="30" w:firstLine="72" w:firstLineChars="26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姓 名</w:t>
            </w:r>
          </w:p>
        </w:tc>
        <w:tc>
          <w:tcPr>
            <w:tcW w:w="1189" w:type="dxa"/>
            <w:vAlign w:val="center"/>
          </w:tcPr>
          <w:p>
            <w:pPr>
              <w:tabs>
                <w:tab w:val="left" w:pos="0"/>
                <w:tab w:val="left" w:pos="284"/>
              </w:tabs>
              <w:snapToGrid w:val="0"/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>
            <w:pPr>
              <w:tabs>
                <w:tab w:val="left" w:pos="0"/>
                <w:tab w:val="left" w:pos="284"/>
              </w:tabs>
              <w:snapToGrid w:val="0"/>
              <w:spacing w:line="360" w:lineRule="auto"/>
              <w:ind w:left="72" w:leftChars="30" w:firstLine="16" w:firstLineChars="6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性别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vAlign w:val="center"/>
          </w:tcPr>
          <w:p>
            <w:pPr>
              <w:tabs>
                <w:tab w:val="left" w:pos="284"/>
              </w:tabs>
              <w:snapToGrid w:val="0"/>
              <w:spacing w:line="360" w:lineRule="auto"/>
              <w:ind w:left="240" w:leftChars="10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出生年月</w:t>
            </w:r>
          </w:p>
        </w:tc>
        <w:tc>
          <w:tcPr>
            <w:tcW w:w="2416" w:type="dxa"/>
            <w:vAlign w:val="center"/>
          </w:tcPr>
          <w:p>
            <w:pPr>
              <w:tabs>
                <w:tab w:val="left" w:pos="284"/>
              </w:tabs>
              <w:snapToGrid w:val="0"/>
              <w:spacing w:line="360" w:lineRule="auto"/>
              <w:ind w:left="240" w:leftChars="10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8" w:type="dxa"/>
            <w:vAlign w:val="center"/>
          </w:tcPr>
          <w:p>
            <w:pPr>
              <w:tabs>
                <w:tab w:val="left" w:pos="120"/>
                <w:tab w:val="left" w:pos="284"/>
              </w:tabs>
              <w:snapToGrid w:val="0"/>
              <w:spacing w:line="360" w:lineRule="auto"/>
              <w:ind w:left="72" w:leftChars="30" w:firstLine="72" w:firstLineChars="26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身份证号码</w:t>
            </w:r>
          </w:p>
        </w:tc>
        <w:tc>
          <w:tcPr>
            <w:tcW w:w="7740" w:type="dxa"/>
            <w:gridSpan w:val="7"/>
            <w:vAlign w:val="center"/>
          </w:tcPr>
          <w:p>
            <w:pPr>
              <w:tabs>
                <w:tab w:val="left" w:pos="0"/>
                <w:tab w:val="left" w:pos="284"/>
              </w:tabs>
              <w:snapToGrid w:val="0"/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8" w:type="dxa"/>
            <w:vAlign w:val="center"/>
          </w:tcPr>
          <w:p>
            <w:pPr>
              <w:tabs>
                <w:tab w:val="left" w:pos="120"/>
                <w:tab w:val="left" w:pos="284"/>
              </w:tabs>
              <w:snapToGrid w:val="0"/>
              <w:spacing w:line="360" w:lineRule="auto"/>
              <w:ind w:left="72" w:leftChars="30" w:firstLine="72" w:firstLineChars="26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工作单位</w:t>
            </w:r>
          </w:p>
        </w:tc>
        <w:tc>
          <w:tcPr>
            <w:tcW w:w="7740" w:type="dxa"/>
            <w:gridSpan w:val="7"/>
            <w:vAlign w:val="center"/>
          </w:tcPr>
          <w:p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8" w:type="dxa"/>
            <w:vAlign w:val="center"/>
          </w:tcPr>
          <w:p>
            <w:pPr>
              <w:tabs>
                <w:tab w:val="left" w:pos="120"/>
                <w:tab w:val="left" w:pos="284"/>
              </w:tabs>
              <w:snapToGrid w:val="0"/>
              <w:spacing w:line="360" w:lineRule="auto"/>
              <w:ind w:left="72" w:leftChars="30" w:firstLine="72" w:firstLineChars="26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职 称</w:t>
            </w:r>
          </w:p>
        </w:tc>
        <w:tc>
          <w:tcPr>
            <w:tcW w:w="2764" w:type="dxa"/>
            <w:gridSpan w:val="3"/>
            <w:vAlign w:val="center"/>
          </w:tcPr>
          <w:p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tabs>
                <w:tab w:val="left" w:pos="284"/>
              </w:tabs>
              <w:snapToGrid w:val="0"/>
              <w:spacing w:line="360" w:lineRule="auto"/>
              <w:ind w:left="240" w:leftChars="10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职务</w:t>
            </w:r>
          </w:p>
        </w:tc>
        <w:tc>
          <w:tcPr>
            <w:tcW w:w="3284" w:type="dxa"/>
            <w:gridSpan w:val="2"/>
            <w:vAlign w:val="center"/>
          </w:tcPr>
          <w:p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8" w:type="dxa"/>
            <w:vAlign w:val="center"/>
          </w:tcPr>
          <w:p>
            <w:pPr>
              <w:tabs>
                <w:tab w:val="left" w:pos="120"/>
                <w:tab w:val="left" w:pos="284"/>
              </w:tabs>
              <w:snapToGrid w:val="0"/>
              <w:spacing w:line="360" w:lineRule="auto"/>
              <w:ind w:left="72" w:leftChars="30" w:firstLine="72" w:firstLineChars="26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毕业院校</w:t>
            </w:r>
          </w:p>
        </w:tc>
        <w:tc>
          <w:tcPr>
            <w:tcW w:w="2764" w:type="dxa"/>
            <w:gridSpan w:val="3"/>
            <w:vAlign w:val="center"/>
          </w:tcPr>
          <w:p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tabs>
                <w:tab w:val="left" w:pos="284"/>
              </w:tabs>
              <w:snapToGrid w:val="0"/>
              <w:spacing w:line="360" w:lineRule="auto"/>
              <w:ind w:left="240" w:leftChars="10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所学专业</w:t>
            </w:r>
          </w:p>
        </w:tc>
        <w:tc>
          <w:tcPr>
            <w:tcW w:w="3284" w:type="dxa"/>
            <w:gridSpan w:val="2"/>
            <w:vAlign w:val="center"/>
          </w:tcPr>
          <w:p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8" w:type="dxa"/>
            <w:vAlign w:val="center"/>
          </w:tcPr>
          <w:p>
            <w:pPr>
              <w:tabs>
                <w:tab w:val="left" w:pos="120"/>
                <w:tab w:val="left" w:pos="284"/>
              </w:tabs>
              <w:snapToGrid w:val="0"/>
              <w:spacing w:line="360" w:lineRule="auto"/>
              <w:ind w:left="72" w:leftChars="30" w:firstLine="72" w:firstLineChars="26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从事专业</w:t>
            </w:r>
          </w:p>
        </w:tc>
        <w:tc>
          <w:tcPr>
            <w:tcW w:w="7740" w:type="dxa"/>
            <w:gridSpan w:val="7"/>
            <w:vAlign w:val="center"/>
          </w:tcPr>
          <w:p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8" w:type="dxa"/>
            <w:vAlign w:val="center"/>
          </w:tcPr>
          <w:p>
            <w:pPr>
              <w:tabs>
                <w:tab w:val="left" w:pos="120"/>
                <w:tab w:val="left" w:pos="284"/>
              </w:tabs>
              <w:snapToGrid w:val="0"/>
              <w:spacing w:line="360" w:lineRule="auto"/>
              <w:ind w:left="72" w:leftChars="30" w:firstLine="72" w:firstLineChars="26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最高学历</w:t>
            </w:r>
          </w:p>
        </w:tc>
        <w:tc>
          <w:tcPr>
            <w:tcW w:w="2764" w:type="dxa"/>
            <w:gridSpan w:val="3"/>
            <w:vAlign w:val="center"/>
          </w:tcPr>
          <w:p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tabs>
                <w:tab w:val="left" w:pos="284"/>
              </w:tabs>
              <w:snapToGrid w:val="0"/>
              <w:spacing w:line="360" w:lineRule="auto"/>
              <w:ind w:left="240" w:leftChars="10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学    位</w:t>
            </w:r>
          </w:p>
        </w:tc>
        <w:tc>
          <w:tcPr>
            <w:tcW w:w="3284" w:type="dxa"/>
            <w:gridSpan w:val="2"/>
            <w:vAlign w:val="center"/>
          </w:tcPr>
          <w:p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8" w:type="dxa"/>
            <w:vAlign w:val="center"/>
          </w:tcPr>
          <w:p>
            <w:pPr>
              <w:tabs>
                <w:tab w:val="left" w:pos="120"/>
                <w:tab w:val="left" w:pos="284"/>
              </w:tabs>
              <w:snapToGrid w:val="0"/>
              <w:spacing w:line="360" w:lineRule="auto"/>
              <w:ind w:left="72" w:leftChars="30" w:firstLine="72" w:firstLineChars="26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联系电话</w:t>
            </w:r>
          </w:p>
        </w:tc>
        <w:tc>
          <w:tcPr>
            <w:tcW w:w="2764" w:type="dxa"/>
            <w:gridSpan w:val="3"/>
            <w:vAlign w:val="center"/>
          </w:tcPr>
          <w:p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92" w:type="dxa"/>
            <w:gridSpan w:val="2"/>
            <w:textDirection w:val="lrTb"/>
            <w:vAlign w:val="center"/>
          </w:tcPr>
          <w:p>
            <w:pPr>
              <w:tabs>
                <w:tab w:val="left" w:pos="120"/>
                <w:tab w:val="left" w:pos="284"/>
              </w:tabs>
              <w:snapToGrid w:val="0"/>
              <w:spacing w:line="360" w:lineRule="auto"/>
              <w:ind w:left="72" w:leftChars="30" w:firstLine="72" w:firstLineChars="26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手    机</w:t>
            </w:r>
          </w:p>
        </w:tc>
        <w:tc>
          <w:tcPr>
            <w:tcW w:w="3284" w:type="dxa"/>
            <w:gridSpan w:val="2"/>
            <w:vAlign w:val="center"/>
          </w:tcPr>
          <w:p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8" w:type="dxa"/>
            <w:vAlign w:val="center"/>
          </w:tcPr>
          <w:p>
            <w:pPr>
              <w:tabs>
                <w:tab w:val="left" w:pos="120"/>
                <w:tab w:val="left" w:pos="284"/>
              </w:tabs>
              <w:snapToGrid w:val="0"/>
              <w:spacing w:line="360" w:lineRule="auto"/>
              <w:ind w:left="72" w:leftChars="30" w:firstLine="72" w:firstLineChars="26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E-mail</w:t>
            </w:r>
          </w:p>
        </w:tc>
        <w:tc>
          <w:tcPr>
            <w:tcW w:w="7740" w:type="dxa"/>
            <w:gridSpan w:val="7"/>
            <w:vAlign w:val="center"/>
          </w:tcPr>
          <w:p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7" w:hRule="atLeast"/>
        </w:trPr>
        <w:tc>
          <w:tcPr>
            <w:tcW w:w="1788" w:type="dxa"/>
            <w:vAlign w:val="center"/>
          </w:tcPr>
          <w:p>
            <w:pPr>
              <w:tabs>
                <w:tab w:val="left" w:pos="120"/>
                <w:tab w:val="left" w:pos="284"/>
              </w:tabs>
              <w:snapToGrid w:val="0"/>
              <w:spacing w:line="360" w:lineRule="auto"/>
              <w:ind w:left="72" w:leftChars="30" w:firstLine="72" w:firstLineChars="26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工作简历</w:t>
            </w:r>
          </w:p>
        </w:tc>
        <w:tc>
          <w:tcPr>
            <w:tcW w:w="7740" w:type="dxa"/>
            <w:gridSpan w:val="7"/>
            <w:vAlign w:val="top"/>
          </w:tcPr>
          <w:p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</w:tbl>
    <w:p>
      <w:pPr>
        <w:tabs>
          <w:tab w:val="left" w:pos="284"/>
        </w:tabs>
        <w:snapToGrid w:val="0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</w:p>
    <w:p>
      <w:pPr>
        <w:tabs>
          <w:tab w:val="left" w:pos="284"/>
        </w:tabs>
        <w:snapToGrid w:val="0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注：随表请将</w:t>
      </w:r>
      <w:r>
        <w:rPr>
          <w:rFonts w:hint="eastAsia" w:ascii="仿宋_GB2312" w:hAnsi="仿宋_GB2312" w:eastAsia="仿宋_GB2312" w:cs="仿宋_GB2312"/>
          <w:b w:val="0"/>
          <w:bCs w:val="0"/>
          <w:color w:val="3C3C3C"/>
          <w:kern w:val="0"/>
          <w:sz w:val="24"/>
          <w:szCs w:val="24"/>
        </w:rPr>
        <w:t>职称证、注册证、学历证、身份证</w:t>
      </w:r>
      <w:r>
        <w:rPr>
          <w:rFonts w:hint="eastAsia" w:ascii="仿宋_GB2312" w:hAnsi="仿宋_GB2312" w:eastAsia="仿宋_GB2312" w:cs="仿宋_GB2312"/>
          <w:b w:val="0"/>
          <w:bCs w:val="0"/>
          <w:color w:val="3C3C3C"/>
          <w:kern w:val="0"/>
          <w:sz w:val="24"/>
          <w:szCs w:val="24"/>
          <w:lang w:eastAsia="zh-CN"/>
        </w:rPr>
        <w:t>（正反面）</w:t>
      </w:r>
      <w:r>
        <w:rPr>
          <w:rFonts w:hint="eastAsia" w:ascii="仿宋_GB2312" w:hAnsi="仿宋_GB2312" w:eastAsia="仿宋_GB2312" w:cs="仿宋_GB2312"/>
          <w:b w:val="0"/>
          <w:bCs w:val="0"/>
          <w:color w:val="3C3C3C"/>
          <w:kern w:val="0"/>
          <w:sz w:val="24"/>
          <w:szCs w:val="24"/>
        </w:rPr>
        <w:t>等四项扫描件</w:t>
      </w:r>
      <w:r>
        <w:rPr>
          <w:rFonts w:hint="eastAsia" w:ascii="仿宋_GB2312" w:hAnsi="仿宋_GB2312" w:eastAsia="仿宋_GB2312" w:cs="仿宋_GB2312"/>
          <w:b w:val="0"/>
          <w:bCs w:val="0"/>
          <w:color w:val="3C3C3C"/>
          <w:kern w:val="0"/>
          <w:sz w:val="24"/>
          <w:szCs w:val="24"/>
          <w:lang w:eastAsia="zh-CN"/>
        </w:rPr>
        <w:t>一起</w:t>
      </w:r>
      <w:r>
        <w:rPr>
          <w:rFonts w:hint="eastAsia" w:ascii="仿宋_GB2312" w:hAnsi="仿宋_GB2312" w:eastAsia="仿宋_GB2312" w:cs="仿宋_GB2312"/>
          <w:b w:val="0"/>
          <w:bCs w:val="0"/>
          <w:color w:val="3C3C3C"/>
          <w:kern w:val="0"/>
          <w:sz w:val="24"/>
          <w:szCs w:val="24"/>
        </w:rPr>
        <w:t>发到我司邮箱：gzszzb02@126.com。</w:t>
      </w:r>
      <w:r>
        <w:rPr>
          <w:rFonts w:hint="eastAsia" w:ascii="仿宋_GB2312" w:hAnsi="仿宋_GB2312" w:eastAsia="仿宋_GB2312" w:cs="仿宋_GB2312"/>
          <w:b w:val="0"/>
          <w:bCs w:val="0"/>
          <w:color w:val="3C3C3C"/>
          <w:kern w:val="0"/>
          <w:sz w:val="24"/>
          <w:szCs w:val="24"/>
          <w:lang w:eastAsia="zh-CN"/>
        </w:rPr>
        <w:t>联系人：彭曼婷，联系电话：</w:t>
      </w:r>
      <w:r>
        <w:rPr>
          <w:rFonts w:hint="eastAsia" w:ascii="仿宋_GB2312" w:hAnsi="仿宋_GB2312" w:eastAsia="仿宋_GB2312" w:cs="仿宋_GB2312"/>
          <w:b w:val="0"/>
          <w:bCs w:val="0"/>
          <w:color w:val="3C3C3C"/>
          <w:kern w:val="0"/>
          <w:sz w:val="24"/>
          <w:szCs w:val="24"/>
          <w:lang w:val="en-US" w:eastAsia="zh-CN"/>
        </w:rPr>
        <w:t>13570409933；</w:t>
      </w:r>
      <w:r>
        <w:rPr>
          <w:rFonts w:hint="eastAsia" w:ascii="仿宋_GB2312" w:hAnsi="仿宋_GB2312" w:eastAsia="仿宋_GB2312" w:cs="仿宋_GB2312"/>
          <w:b w:val="0"/>
          <w:bCs w:val="0"/>
          <w:color w:val="3C3C3C"/>
          <w:kern w:val="0"/>
          <w:sz w:val="24"/>
          <w:szCs w:val="24"/>
        </w:rPr>
        <w:t>020-83313605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宋体" w:hAnsi="宋体"/>
      </w:rPr>
    </w:pPr>
    <w:r>
      <w:rPr>
        <w:rFonts w:ascii="宋体" w:hAnsi="宋体"/>
        <w:szCs w:val="21"/>
      </w:rPr>
      <w:t xml:space="preserve">- </w:t>
    </w:r>
    <w:r>
      <w:rPr>
        <w:rFonts w:ascii="宋体" w:hAnsi="宋体"/>
        <w:szCs w:val="21"/>
      </w:rPr>
      <w:fldChar w:fldCharType="begin"/>
    </w:r>
    <w:r>
      <w:rPr>
        <w:rFonts w:ascii="宋体" w:hAnsi="宋体"/>
        <w:szCs w:val="21"/>
      </w:rPr>
      <w:instrText xml:space="preserve"> PAGE </w:instrText>
    </w:r>
    <w:r>
      <w:rPr>
        <w:rFonts w:ascii="宋体" w:hAnsi="宋体"/>
        <w:szCs w:val="21"/>
      </w:rPr>
      <w:fldChar w:fldCharType="separate"/>
    </w:r>
    <w:r>
      <w:rPr>
        <w:rFonts w:ascii="宋体" w:hAnsi="宋体"/>
        <w:szCs w:val="21"/>
      </w:rPr>
      <w:t>4</w:t>
    </w:r>
    <w:r>
      <w:rPr>
        <w:rFonts w:ascii="宋体" w:hAnsi="宋体"/>
        <w:szCs w:val="21"/>
      </w:rPr>
      <w:fldChar w:fldCharType="end"/>
    </w:r>
    <w:r>
      <w:rPr>
        <w:rFonts w:ascii="宋体" w:hAnsi="宋体"/>
        <w:szCs w:val="21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1596"/>
    <w:rsid w:val="0046671A"/>
    <w:rsid w:val="00553CB5"/>
    <w:rsid w:val="00921596"/>
    <w:rsid w:val="00FF42AF"/>
    <w:rsid w:val="13991E9A"/>
    <w:rsid w:val="186046F8"/>
    <w:rsid w:val="4B286123"/>
    <w:rsid w:val="5DD07082"/>
    <w:rsid w:val="6C5412C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left" w:pos="284"/>
        <w:tab w:val="center" w:pos="4153"/>
        <w:tab w:val="right" w:pos="8306"/>
      </w:tabs>
      <w:snapToGrid w:val="0"/>
      <w:spacing w:line="240" w:lineRule="atLeast"/>
    </w:pPr>
    <w:rPr>
      <w:sz w:val="18"/>
    </w:rPr>
  </w:style>
  <w:style w:type="character" w:styleId="5">
    <w:name w:val="page number"/>
    <w:basedOn w:val="4"/>
    <w:unhideWhenUsed/>
    <w:uiPriority w:val="99"/>
  </w:style>
  <w:style w:type="table" w:styleId="7">
    <w:name w:val="Table Grid"/>
    <w:basedOn w:val="6"/>
    <w:unhideWhenUsed/>
    <w:uiPriority w:val="59"/>
    <w:pPr>
      <w:widowControl w:val="0"/>
      <w:tabs>
        <w:tab w:val="left" w:pos="284"/>
      </w:tabs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8">
    <w:name w:val="批注框文本 字符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124</Words>
  <Characters>712</Characters>
  <Lines>5</Lines>
  <Paragraphs>1</Paragraphs>
  <ScaleCrop>false</ScaleCrop>
  <LinksUpToDate>false</LinksUpToDate>
  <CharactersWithSpaces>835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2016-08-15T04:31:00Z</dcterms:created>
  <dc:creator>广州市市政工程监理有限公司</dc:creator>
  <cp:lastModifiedBy>Administrator</cp:lastModifiedBy>
  <cp:lastPrinted>2016-08-15T04:43:00Z</cp:lastPrinted>
  <dcterms:modified xsi:type="dcterms:W3CDTF">2016-12-05T03:01:36Z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